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AB" w:rsidRPr="00AB1FAB" w:rsidRDefault="00AB1FAB" w:rsidP="00AB1FAB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pl-PL"/>
        </w:rPr>
      </w:pPr>
      <w:r w:rsidRPr="00AB1FAB">
        <w:rPr>
          <w:rFonts w:ascii="Verdana" w:hAnsi="Verdana"/>
          <w:color w:val="000000"/>
          <w:sz w:val="17"/>
          <w:szCs w:val="17"/>
          <w:lang w:eastAsia="pl-PL"/>
        </w:rPr>
        <w:t>Ogłoszenie powiązane:</w:t>
      </w:r>
    </w:p>
    <w:p w:rsidR="00AB1FAB" w:rsidRPr="00AB1FAB" w:rsidRDefault="00AB1FAB" w:rsidP="00AB1F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B1FAB">
          <w:rPr>
            <w:rFonts w:ascii="Verdana" w:hAnsi="Verdana"/>
            <w:b/>
            <w:bCs/>
            <w:color w:val="FF0000"/>
            <w:sz w:val="17"/>
            <w:szCs w:val="17"/>
            <w:lang w:eastAsia="pl-PL"/>
          </w:rPr>
          <w:t>Ogłoszenie nr 133471-2016 z dnia 2016-07-13 r.</w:t>
        </w:r>
      </w:hyperlink>
      <w:r w:rsidRPr="00AB1FAB">
        <w:rPr>
          <w:rFonts w:ascii="Verdana" w:hAnsi="Verdana"/>
          <w:color w:val="000000"/>
          <w:sz w:val="17"/>
          <w:szCs w:val="17"/>
          <w:lang w:eastAsia="pl-PL"/>
        </w:rPr>
        <w:t xml:space="preserve"> Ogłoszenie o zamówieniu - Starachowice</w:t>
      </w:r>
      <w:r w:rsidRPr="00AB1FAB">
        <w:rPr>
          <w:rFonts w:ascii="Verdana" w:hAnsi="Verdana"/>
          <w:color w:val="000000"/>
          <w:sz w:val="17"/>
          <w:szCs w:val="17"/>
          <w:lang w:eastAsia="pl-PL"/>
        </w:rPr>
        <w:br/>
        <w:t>dostawa leków do Apteki Szpitalnej dla potrzeb Powiatowego Zakładu Opieki Zdrowotnej z siedzibą w Starachowicach ul. Radomska 70 ujętych w 13 pakietach w ilościach uzależnionych od bieżącego zapotrzebowania wynikającego z działalności...</w:t>
      </w:r>
      <w:r w:rsidRPr="00AB1FAB">
        <w:rPr>
          <w:rFonts w:ascii="Verdana" w:hAnsi="Verdana"/>
          <w:color w:val="000000"/>
          <w:sz w:val="17"/>
          <w:szCs w:val="17"/>
          <w:lang w:eastAsia="pl-PL"/>
        </w:rPr>
        <w:br/>
        <w:t xml:space="preserve">Termin składania ofert: 2016-07-20 </w:t>
      </w:r>
    </w:p>
    <w:p w:rsidR="00AB1FAB" w:rsidRPr="00AB1FAB" w:rsidRDefault="00AB1FAB" w:rsidP="00AB1FAB">
      <w:pPr>
        <w:spacing w:after="0" w:line="240" w:lineRule="auto"/>
        <w:rPr>
          <w:lang w:eastAsia="pl-PL"/>
        </w:rPr>
      </w:pPr>
      <w:r w:rsidRPr="00AB1FAB">
        <w:rPr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B1FAB" w:rsidRPr="00AB1FAB" w:rsidRDefault="00AB1FAB" w:rsidP="00AB1FAB">
      <w:pPr>
        <w:spacing w:after="0" w:line="240" w:lineRule="auto"/>
        <w:ind w:left="225"/>
        <w:jc w:val="center"/>
        <w:rPr>
          <w:sz w:val="28"/>
          <w:szCs w:val="28"/>
          <w:lang w:eastAsia="pl-PL"/>
        </w:rPr>
      </w:pPr>
      <w:r w:rsidRPr="00AB1FAB">
        <w:rPr>
          <w:b/>
          <w:bCs/>
          <w:sz w:val="28"/>
          <w:szCs w:val="28"/>
          <w:lang w:eastAsia="pl-PL"/>
        </w:rPr>
        <w:t>Starachowice: Dostawa leków dla Powiatowego Zakładu Opieki Zdrowotnej z siedzibą w Starachowicach.</w:t>
      </w:r>
      <w:r w:rsidRPr="00AB1FAB">
        <w:rPr>
          <w:sz w:val="28"/>
          <w:szCs w:val="28"/>
          <w:lang w:eastAsia="pl-PL"/>
        </w:rPr>
        <w:br/>
      </w:r>
      <w:r w:rsidRPr="00AB1FAB">
        <w:rPr>
          <w:b/>
          <w:bCs/>
          <w:sz w:val="28"/>
          <w:szCs w:val="28"/>
          <w:lang w:eastAsia="pl-PL"/>
        </w:rPr>
        <w:t>Numer ogłoszenia: 188959 - 2016; data zamieszczenia: 25.08.2016</w:t>
      </w:r>
      <w:r w:rsidRPr="00AB1FAB">
        <w:rPr>
          <w:sz w:val="28"/>
          <w:szCs w:val="28"/>
          <w:lang w:eastAsia="pl-PL"/>
        </w:rPr>
        <w:br/>
        <w:t>OGŁOSZENIE O UDZIELENIU ZAMÓWIENIA - Dostawy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Zamieszczanie ogłoszenia:</w:t>
      </w:r>
      <w:r w:rsidRPr="00AB1FAB">
        <w:rPr>
          <w:lang w:eastAsia="pl-PL"/>
        </w:rPr>
        <w:t xml:space="preserve"> obowiązkowe.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Ogłoszenie dotyczy:</w:t>
      </w:r>
      <w:r w:rsidRPr="00AB1FAB">
        <w:rPr>
          <w:lang w:eastAsia="pl-PL"/>
        </w:rPr>
        <w:t xml:space="preserve"> zamówienia publicznego.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Czy zamówienie było przedmiotem ogłoszenia w Biuletynie Zamówień Publicznych:</w:t>
      </w:r>
      <w:r w:rsidRPr="00AB1FAB">
        <w:rPr>
          <w:lang w:eastAsia="pl-PL"/>
        </w:rPr>
        <w:t xml:space="preserve"> tak, numer ogłoszenia w BZP: 133471 - 2016r.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Czy w Biuletynie Zamówień Publicznych zostało zamieszczone ogłoszenie o zmianie ogłoszenia:</w:t>
      </w:r>
      <w:r w:rsidRPr="00AB1FAB">
        <w:rPr>
          <w:lang w:eastAsia="pl-PL"/>
        </w:rPr>
        <w:t xml:space="preserve"> nie.</w:t>
      </w:r>
    </w:p>
    <w:p w:rsidR="00AB1FAB" w:rsidRPr="00AB1FAB" w:rsidRDefault="00AB1FAB" w:rsidP="00AB1FAB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AB1FAB">
        <w:rPr>
          <w:b/>
          <w:bCs/>
          <w:sz w:val="24"/>
          <w:szCs w:val="24"/>
          <w:u w:val="single"/>
          <w:lang w:eastAsia="pl-PL"/>
        </w:rPr>
        <w:t>SEKCJA I: ZAMAWIAJĄCY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I. 1) NAZWA I ADRES:</w:t>
      </w:r>
      <w:r w:rsidRPr="00AB1FAB">
        <w:rPr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I. 2) RODZAJ ZAMAWIAJĄCEGO:</w:t>
      </w:r>
      <w:r w:rsidRPr="00AB1FAB">
        <w:rPr>
          <w:lang w:eastAsia="pl-PL"/>
        </w:rPr>
        <w:t xml:space="preserve"> Samodzielny publiczny zakład opieki zdrowotnej.</w:t>
      </w:r>
    </w:p>
    <w:p w:rsidR="00AB1FAB" w:rsidRPr="00AB1FAB" w:rsidRDefault="00AB1FAB" w:rsidP="00AB1FAB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AB1FAB">
        <w:rPr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II.1) Nazwa nadana zamówieniu przez zamawiającego:</w:t>
      </w:r>
      <w:r w:rsidRPr="00AB1FAB">
        <w:rPr>
          <w:lang w:eastAsia="pl-PL"/>
        </w:rPr>
        <w:t xml:space="preserve"> Dostawa leków dla Powiatowego Zakładu Opieki Zdrowotnej z siedzibą w Starachowicach..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II.2) Rodzaj zamówienia:</w:t>
      </w:r>
      <w:r w:rsidRPr="00AB1FAB">
        <w:rPr>
          <w:lang w:eastAsia="pl-PL"/>
        </w:rPr>
        <w:t xml:space="preserve"> Dostawy.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II.3) Określenie przedmiotu zamówienia:</w:t>
      </w:r>
      <w:r w:rsidRPr="00AB1FAB">
        <w:rPr>
          <w:lang w:eastAsia="pl-PL"/>
        </w:rPr>
        <w:t xml:space="preserve"> dostawa leków do Apteki Szpitalnej dla potrzeb Powiatowego Zakładu Opieki Zdrowotnej z siedzibą w Starachowicach ul. Radomska 70 ujętych w 13 pakietach w ilościach uzależnionych od bieżącego zapotrzebowania wynikającego z działalności leczniczej. W załączeniu wykaz leków ( załącznik nr 2 do SIWZ)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medycznych. Dostawy winny być realizowane na koszt Wykonawcy w terminie do 3 dni roboczych na podstawie zamówień oraz potrzeb składanych faxem (w nagłych przypadkach telefonicznie potwierdzonych w późniejszym czasie faxem ), transportem Wykonawcy( lub wynajętym środkiem transportu) do magazynu Apteki Szpitala Zamawiającego - PZOZ Starachowice ul. Radomska 70 . Dopuszcza się możliwość korzystania Zamawiającego z dostawy nadzwyczajnej w razie zamówienia ( na ratunek ) - dostawa w ciągu 8 godz. od zgłoszenia (leki oznaczone w zał. nr 2 do </w:t>
      </w:r>
      <w:proofErr w:type="spellStart"/>
      <w:r w:rsidRPr="00AB1FAB">
        <w:rPr>
          <w:lang w:eastAsia="pl-PL"/>
        </w:rPr>
        <w:t>siwz</w:t>
      </w:r>
      <w:proofErr w:type="spellEnd"/>
      <w:r w:rsidRPr="00AB1FAB">
        <w:rPr>
          <w:lang w:eastAsia="pl-PL"/>
        </w:rPr>
        <w:t>) Zamawiający może zmniejszyć ilość zamawianego towaru w stosunku do ilości wskazanej w pakiecie bez żadnych skutków prawnych obciążających Zamawiającego. Zamawiający nie ponosi odpowiedzialności za szkody wyrządzone przez Wykonawcę podczas wykonywania.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II.4) Wspólny Słownik Zamówień (CPV):</w:t>
      </w:r>
      <w:r w:rsidRPr="00AB1FAB">
        <w:rPr>
          <w:lang w:eastAsia="pl-PL"/>
        </w:rPr>
        <w:t xml:space="preserve"> 33.60.00.00-6.</w:t>
      </w:r>
    </w:p>
    <w:p w:rsidR="00AB1FAB" w:rsidRPr="00AB1FAB" w:rsidRDefault="00AB1FAB" w:rsidP="00AB1FAB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AB1FAB">
        <w:rPr>
          <w:b/>
          <w:bCs/>
          <w:sz w:val="24"/>
          <w:szCs w:val="24"/>
          <w:u w:val="single"/>
          <w:lang w:eastAsia="pl-PL"/>
        </w:rPr>
        <w:t>SEKCJA III: PROCEDURA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III.1) TRYB UDZIELENIA ZAMÓWIENIA:</w:t>
      </w:r>
      <w:r w:rsidRPr="00AB1FAB">
        <w:rPr>
          <w:lang w:eastAsia="pl-PL"/>
        </w:rPr>
        <w:t xml:space="preserve"> Przetarg nieograniczony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III.2) INFORMACJE ADMINISTRACYJNE</w:t>
      </w:r>
    </w:p>
    <w:p w:rsidR="00AB1FAB" w:rsidRPr="00AB1FAB" w:rsidRDefault="00AB1FAB" w:rsidP="00AB1FAB">
      <w:pPr>
        <w:numPr>
          <w:ilvl w:val="0"/>
          <w:numId w:val="1"/>
        </w:numPr>
        <w:spacing w:after="0" w:line="240" w:lineRule="auto"/>
        <w:ind w:left="450"/>
        <w:rPr>
          <w:lang w:eastAsia="pl-PL"/>
        </w:rPr>
      </w:pPr>
      <w:r w:rsidRPr="00AB1FAB">
        <w:rPr>
          <w:b/>
          <w:bCs/>
          <w:lang w:eastAsia="pl-PL"/>
        </w:rPr>
        <w:t>Zamówienie dotyczy projektu/programu finansowanego ze środków Unii Europejskiej:</w:t>
      </w:r>
      <w:r w:rsidRPr="00AB1FAB">
        <w:rPr>
          <w:lang w:eastAsia="pl-PL"/>
        </w:rPr>
        <w:t xml:space="preserve"> nie</w:t>
      </w:r>
    </w:p>
    <w:p w:rsidR="00AB1FAB" w:rsidRPr="00AB1FAB" w:rsidRDefault="00AB1FAB" w:rsidP="00AB1FAB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AB1FAB">
        <w:rPr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1   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nr1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3.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2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Farmacol S.A. i Farmacol Logistyka sp. z o.o., ul. Rzepakowa 2, 40-541 Katowice, kraj/woj. 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252324,40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265521,37 </w:t>
      </w:r>
    </w:p>
    <w:p w:rsidR="00AB1FAB" w:rsidRPr="00AB1FAB" w:rsidRDefault="00AB1FAB" w:rsidP="00AB1FAB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lastRenderedPageBreak/>
        <w:t>Oferta z najniższą ceną:</w:t>
      </w:r>
      <w:r w:rsidRPr="00AB1FAB">
        <w:rPr>
          <w:lang w:eastAsia="pl-PL"/>
        </w:rPr>
        <w:t xml:space="preserve"> 265521,37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275447,63 </w:t>
      </w:r>
    </w:p>
    <w:p w:rsidR="00AB1FAB" w:rsidRPr="00AB1FAB" w:rsidRDefault="00AB1FAB" w:rsidP="00AB1FAB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2   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2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2.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4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Konsorcjum firm PGF Urtica sp. z o.o. ul. Krzemieniecka 120 54-613 Wrocław. i PGF S.A. ul. Zbąszyńska 3,91-342 Łódź, ul. Krzemieniecka 120, 54-613 Wrocław, kraj/woj. dolnośląskie.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203652,00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5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216026,79 </w:t>
      </w:r>
    </w:p>
    <w:p w:rsidR="00AB1FAB" w:rsidRPr="00AB1FAB" w:rsidRDefault="00AB1FAB" w:rsidP="00AB1FAB">
      <w:pPr>
        <w:numPr>
          <w:ilvl w:val="0"/>
          <w:numId w:val="5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216026,79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219891,55 </w:t>
      </w:r>
    </w:p>
    <w:p w:rsidR="00AB1FAB" w:rsidRPr="00AB1FAB" w:rsidRDefault="00AB1FAB" w:rsidP="00AB1FAB">
      <w:pPr>
        <w:numPr>
          <w:ilvl w:val="0"/>
          <w:numId w:val="5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3   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3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01.08.2016.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3.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1.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6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Konsorcjum firm: Farmacol S.A. ul. Rzepakowa 2, 40-541 Katowice, Farmacol-Logistyka Sp. z o.o. z siedzibą w Katowicach przy ul. Rzepakowej 2, ul. Rzepakowa 2, 40-541 Katowice, kraj/woj. 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16751,06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7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13588,03 </w:t>
      </w:r>
    </w:p>
    <w:p w:rsidR="00AB1FAB" w:rsidRPr="00AB1FAB" w:rsidRDefault="00AB1FAB" w:rsidP="00AB1FAB">
      <w:pPr>
        <w:numPr>
          <w:ilvl w:val="0"/>
          <w:numId w:val="7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10748,68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18423,85 </w:t>
      </w:r>
    </w:p>
    <w:p w:rsidR="00AB1FAB" w:rsidRPr="00AB1FAB" w:rsidRDefault="00AB1FAB" w:rsidP="00AB1FAB">
      <w:pPr>
        <w:numPr>
          <w:ilvl w:val="0"/>
          <w:numId w:val="7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4   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4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3.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8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Konsorcjum firm: Farmacol S.A. ul. Rzepakowa 2, 40-541 Katowice, Farmacol-Logistyka Sp. z o.o. z siedzibą w Katowicach przy ul. Rzepakowej 2, ul. Rzepakowa 2, 40-541 Katowice, kraj/woj. 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32424,67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9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33866,95 </w:t>
      </w:r>
    </w:p>
    <w:p w:rsidR="00AB1FAB" w:rsidRPr="00AB1FAB" w:rsidRDefault="00AB1FAB" w:rsidP="00AB1FAB">
      <w:pPr>
        <w:numPr>
          <w:ilvl w:val="0"/>
          <w:numId w:val="9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33866,95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36467,30 </w:t>
      </w:r>
    </w:p>
    <w:p w:rsidR="00AB1FAB" w:rsidRPr="00AB1FAB" w:rsidRDefault="00AB1FAB" w:rsidP="00AB1FAB">
      <w:pPr>
        <w:numPr>
          <w:ilvl w:val="0"/>
          <w:numId w:val="9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5   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5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1.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10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Konsorcjum firm: Farmacol S.A. ul. Rzepakowa 2, 40-541 Katowice, Farmacol-Logistyka Sp. z o.o. z siedzibą w Katowicach przy ul. Rzepakowej 2, ul. Rzepakowa 2, 40-541 Katowice, kraj/woj. 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71881,96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11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78330,35 </w:t>
      </w:r>
    </w:p>
    <w:p w:rsidR="00AB1FAB" w:rsidRPr="00AB1FAB" w:rsidRDefault="00AB1FAB" w:rsidP="00AB1FAB">
      <w:pPr>
        <w:numPr>
          <w:ilvl w:val="0"/>
          <w:numId w:val="11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78330,35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78330,35 </w:t>
      </w:r>
    </w:p>
    <w:p w:rsidR="00AB1FAB" w:rsidRPr="00AB1FAB" w:rsidRDefault="00AB1FAB" w:rsidP="00AB1FAB">
      <w:pPr>
        <w:numPr>
          <w:ilvl w:val="0"/>
          <w:numId w:val="11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6   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6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2.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12"/>
        </w:numPr>
        <w:spacing w:after="0" w:line="240" w:lineRule="auto"/>
        <w:ind w:left="450"/>
        <w:rPr>
          <w:lang w:eastAsia="pl-PL"/>
        </w:rPr>
      </w:pPr>
      <w:proofErr w:type="spellStart"/>
      <w:r w:rsidRPr="00AB1FAB">
        <w:rPr>
          <w:lang w:eastAsia="pl-PL"/>
        </w:rPr>
        <w:t>Salus</w:t>
      </w:r>
      <w:proofErr w:type="spellEnd"/>
      <w:r w:rsidRPr="00AB1FAB">
        <w:rPr>
          <w:lang w:eastAsia="pl-PL"/>
        </w:rPr>
        <w:t xml:space="preserve"> International sp. z o.o., ul. Pułaskiego, 40-273 Katowice, kraj/woj. 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13255,08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13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13844,48 </w:t>
      </w:r>
    </w:p>
    <w:p w:rsidR="00AB1FAB" w:rsidRPr="00AB1FAB" w:rsidRDefault="00AB1FAB" w:rsidP="00AB1FAB">
      <w:pPr>
        <w:numPr>
          <w:ilvl w:val="0"/>
          <w:numId w:val="13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13844,48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14122,46 </w:t>
      </w:r>
    </w:p>
    <w:p w:rsidR="00AB1FAB" w:rsidRPr="00AB1FAB" w:rsidRDefault="00AB1FAB" w:rsidP="00AB1FAB">
      <w:pPr>
        <w:numPr>
          <w:ilvl w:val="0"/>
          <w:numId w:val="13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7   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7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1.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14"/>
        </w:numPr>
        <w:spacing w:after="0" w:line="240" w:lineRule="auto"/>
        <w:ind w:left="450"/>
        <w:rPr>
          <w:lang w:eastAsia="pl-PL"/>
        </w:rPr>
      </w:pPr>
      <w:proofErr w:type="spellStart"/>
      <w:r w:rsidRPr="00AB1FAB">
        <w:rPr>
          <w:lang w:eastAsia="pl-PL"/>
        </w:rPr>
        <w:t>Salus</w:t>
      </w:r>
      <w:proofErr w:type="spellEnd"/>
      <w:r w:rsidRPr="00AB1FAB">
        <w:rPr>
          <w:lang w:eastAsia="pl-PL"/>
        </w:rPr>
        <w:t xml:space="preserve"> </w:t>
      </w:r>
      <w:proofErr w:type="spellStart"/>
      <w:r w:rsidRPr="00AB1FAB">
        <w:rPr>
          <w:lang w:eastAsia="pl-PL"/>
        </w:rPr>
        <w:t>Intarnational</w:t>
      </w:r>
      <w:proofErr w:type="spellEnd"/>
      <w:r w:rsidRPr="00AB1FAB">
        <w:rPr>
          <w:lang w:eastAsia="pl-PL"/>
        </w:rPr>
        <w:t xml:space="preserve"> sp. z o.o., ul. Pułaskiego 9, 40-273 Katowice, kraj/woj. 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230,28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15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253,63 </w:t>
      </w:r>
    </w:p>
    <w:p w:rsidR="00AB1FAB" w:rsidRPr="00AB1FAB" w:rsidRDefault="00AB1FAB" w:rsidP="00AB1FAB">
      <w:pPr>
        <w:numPr>
          <w:ilvl w:val="0"/>
          <w:numId w:val="15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253,63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253,63 </w:t>
      </w:r>
    </w:p>
    <w:p w:rsidR="00AB1FAB" w:rsidRPr="00AB1FAB" w:rsidRDefault="00AB1FAB" w:rsidP="00AB1FAB">
      <w:pPr>
        <w:numPr>
          <w:ilvl w:val="0"/>
          <w:numId w:val="15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8   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12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1.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16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Konsorcjum firm PGF Urtica sp. z o.o. ul. Krzemieniecka 120 54-613 Wrocław. i PGF S.A. ul. Zbąszyńska 3,91-342 Łódź, ul. Krzemieniecka120, 54-613 Wrocław, kraj/woj. dolnośląskie.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30652,00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17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11124,00 </w:t>
      </w:r>
    </w:p>
    <w:p w:rsidR="00AB1FAB" w:rsidRPr="00AB1FAB" w:rsidRDefault="00AB1FAB" w:rsidP="00AB1FAB">
      <w:pPr>
        <w:numPr>
          <w:ilvl w:val="0"/>
          <w:numId w:val="17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11124,00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11124,00 </w:t>
      </w:r>
    </w:p>
    <w:p w:rsidR="00AB1FAB" w:rsidRPr="00AB1FAB" w:rsidRDefault="00AB1FAB" w:rsidP="00AB1FAB">
      <w:pPr>
        <w:numPr>
          <w:ilvl w:val="0"/>
          <w:numId w:val="17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Część NR:</w:t>
      </w:r>
      <w:r w:rsidRPr="00AB1FAB">
        <w:rPr>
          <w:lang w:eastAsia="pl-PL"/>
        </w:rPr>
        <w:t xml:space="preserve"> 9   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Nazwa:</w:t>
      </w:r>
      <w:r w:rsidRPr="00AB1FAB">
        <w:rPr>
          <w:lang w:eastAsia="pl-PL"/>
        </w:rPr>
        <w:t xml:space="preserve"> Pakiet nr 13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IV.1) DATA UDZIELENIA ZAMÓWIENIA:</w:t>
      </w:r>
      <w:r w:rsidRPr="00AB1FAB">
        <w:rPr>
          <w:lang w:eastAsia="pl-PL"/>
        </w:rPr>
        <w:t xml:space="preserve"> 26.07.2016.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IV.2) LICZBA OTRZYMANYCH OFERT:</w:t>
      </w:r>
      <w:r w:rsidRPr="00AB1FAB">
        <w:rPr>
          <w:lang w:eastAsia="pl-PL"/>
        </w:rPr>
        <w:t xml:space="preserve"> 3.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IV.3) LICZBA ODRZUCONYCH OFERT:</w:t>
      </w:r>
      <w:r w:rsidRPr="00AB1FAB">
        <w:rPr>
          <w:lang w:eastAsia="pl-PL"/>
        </w:rPr>
        <w:t xml:space="preserve"> 0.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IV.4) NAZWA I ADRES WYKONAWCY, KTÓREMU UDZIELONO ZAMÓWIENIA:</w:t>
      </w:r>
    </w:p>
    <w:p w:rsidR="00AB1FAB" w:rsidRPr="00AB1FAB" w:rsidRDefault="00AB1FAB" w:rsidP="00AB1FAB">
      <w:pPr>
        <w:numPr>
          <w:ilvl w:val="0"/>
          <w:numId w:val="18"/>
        </w:numPr>
        <w:spacing w:after="0" w:line="240" w:lineRule="auto"/>
        <w:ind w:left="450"/>
        <w:rPr>
          <w:lang w:eastAsia="pl-PL"/>
        </w:rPr>
      </w:pPr>
      <w:r w:rsidRPr="00AB1FAB">
        <w:rPr>
          <w:lang w:eastAsia="pl-PL"/>
        </w:rPr>
        <w:t>Centrala Farmaceutyczna Cefarm S.A., ul. Jana Kazimierza, 01-248 Warszawa, kraj/woj. mazowieckie.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IV.5) Szacunkowa wartość zamówienia</w:t>
      </w:r>
      <w:r w:rsidRPr="00AB1FAB">
        <w:rPr>
          <w:i/>
          <w:iCs/>
          <w:lang w:eastAsia="pl-PL"/>
        </w:rPr>
        <w:t xml:space="preserve"> (bez VAT)</w:t>
      </w:r>
      <w:r w:rsidRPr="00AB1FAB">
        <w:rPr>
          <w:lang w:eastAsia="pl-PL"/>
        </w:rPr>
        <w:t>: 3150,00 PLN.</w:t>
      </w:r>
    </w:p>
    <w:p w:rsidR="00AB1FAB" w:rsidRPr="00AB1FAB" w:rsidRDefault="00AB1FAB" w:rsidP="00AB1FAB">
      <w:pPr>
        <w:spacing w:after="0" w:line="240" w:lineRule="auto"/>
        <w:ind w:left="225"/>
        <w:rPr>
          <w:lang w:eastAsia="pl-PL"/>
        </w:rPr>
      </w:pPr>
      <w:r w:rsidRPr="00AB1FAB">
        <w:rPr>
          <w:b/>
          <w:bCs/>
          <w:lang w:eastAsia="pl-PL"/>
        </w:rPr>
        <w:t>IV.6) INFORMACJA O CENIE WYBRANEJ OFERTY ORAZ O OFERTACH Z NAJNIŻSZĄ I NAJWYŻSZĄ CENĄ</w:t>
      </w:r>
    </w:p>
    <w:p w:rsidR="00AB1FAB" w:rsidRPr="00AB1FAB" w:rsidRDefault="00AB1FAB" w:rsidP="00AB1FAB">
      <w:pPr>
        <w:numPr>
          <w:ilvl w:val="0"/>
          <w:numId w:val="19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Cena wybranej oferty:</w:t>
      </w:r>
      <w:r w:rsidRPr="00AB1FAB">
        <w:rPr>
          <w:lang w:eastAsia="pl-PL"/>
        </w:rPr>
        <w:t xml:space="preserve"> 3236,76 </w:t>
      </w:r>
    </w:p>
    <w:p w:rsidR="00AB1FAB" w:rsidRPr="00AB1FAB" w:rsidRDefault="00AB1FAB" w:rsidP="00AB1FAB">
      <w:pPr>
        <w:numPr>
          <w:ilvl w:val="0"/>
          <w:numId w:val="19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Oferta z najniższą ceną:</w:t>
      </w:r>
      <w:r w:rsidRPr="00AB1FAB">
        <w:rPr>
          <w:lang w:eastAsia="pl-PL"/>
        </w:rPr>
        <w:t xml:space="preserve"> 3236,76</w:t>
      </w:r>
      <w:r w:rsidRPr="00AB1FAB">
        <w:rPr>
          <w:b/>
          <w:bCs/>
          <w:lang w:eastAsia="pl-PL"/>
        </w:rPr>
        <w:t xml:space="preserve"> / Oferta z najwyższą ceną:</w:t>
      </w:r>
      <w:r w:rsidRPr="00AB1FAB">
        <w:rPr>
          <w:lang w:eastAsia="pl-PL"/>
        </w:rPr>
        <w:t xml:space="preserve"> 3372,84 </w:t>
      </w:r>
    </w:p>
    <w:p w:rsidR="00AB1FAB" w:rsidRPr="00AB1FAB" w:rsidRDefault="00AB1FAB" w:rsidP="00AB1FAB">
      <w:pPr>
        <w:numPr>
          <w:ilvl w:val="0"/>
          <w:numId w:val="19"/>
        </w:numPr>
        <w:spacing w:after="0" w:line="240" w:lineRule="auto"/>
        <w:ind w:left="675"/>
        <w:rPr>
          <w:lang w:eastAsia="pl-PL"/>
        </w:rPr>
      </w:pPr>
      <w:r w:rsidRPr="00AB1FAB">
        <w:rPr>
          <w:b/>
          <w:bCs/>
          <w:lang w:eastAsia="pl-PL"/>
        </w:rPr>
        <w:t>Waluta:</w:t>
      </w:r>
      <w:r w:rsidRPr="00AB1FAB">
        <w:rPr>
          <w:lang w:eastAsia="pl-PL"/>
        </w:rPr>
        <w:t xml:space="preserve"> PLN .</w:t>
      </w:r>
    </w:p>
    <w:p w:rsidR="00AB1FAB" w:rsidRPr="00AB1FAB" w:rsidRDefault="00AB1FAB" w:rsidP="00AB1FAB">
      <w:pPr>
        <w:spacing w:after="0" w:line="240" w:lineRule="auto"/>
        <w:rPr>
          <w:lang w:eastAsia="pl-PL"/>
        </w:rPr>
      </w:pPr>
    </w:p>
    <w:p w:rsidR="00AB1FAB" w:rsidRPr="00AB1FAB" w:rsidRDefault="00AB1FAB" w:rsidP="00AB1FAB">
      <w:pPr>
        <w:spacing w:after="0" w:line="240" w:lineRule="auto"/>
        <w:rPr>
          <w:lang w:eastAsia="pl-PL"/>
        </w:rPr>
      </w:pPr>
    </w:p>
    <w:p w:rsidR="004209F8" w:rsidRDefault="00BC70A4" w:rsidP="00BC70A4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AB1FAB">
      <w:pgSz w:w="12240" w:h="15840" w:code="1"/>
      <w:pgMar w:top="851" w:right="1041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561"/>
    <w:multiLevelType w:val="multilevel"/>
    <w:tmpl w:val="11F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3376"/>
    <w:multiLevelType w:val="multilevel"/>
    <w:tmpl w:val="F0D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65016"/>
    <w:multiLevelType w:val="multilevel"/>
    <w:tmpl w:val="54B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20D0"/>
    <w:multiLevelType w:val="multilevel"/>
    <w:tmpl w:val="F9D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9668A"/>
    <w:multiLevelType w:val="multilevel"/>
    <w:tmpl w:val="1E4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C5892"/>
    <w:multiLevelType w:val="multilevel"/>
    <w:tmpl w:val="384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00A86"/>
    <w:multiLevelType w:val="multilevel"/>
    <w:tmpl w:val="CC8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3479C"/>
    <w:multiLevelType w:val="multilevel"/>
    <w:tmpl w:val="D00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2117"/>
    <w:multiLevelType w:val="multilevel"/>
    <w:tmpl w:val="73A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F0A04"/>
    <w:multiLevelType w:val="multilevel"/>
    <w:tmpl w:val="F9D8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E7104"/>
    <w:multiLevelType w:val="multilevel"/>
    <w:tmpl w:val="FBB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33E73"/>
    <w:multiLevelType w:val="multilevel"/>
    <w:tmpl w:val="E14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04BB"/>
    <w:multiLevelType w:val="multilevel"/>
    <w:tmpl w:val="411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02DAE"/>
    <w:multiLevelType w:val="multilevel"/>
    <w:tmpl w:val="697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102F9"/>
    <w:multiLevelType w:val="multilevel"/>
    <w:tmpl w:val="8C7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714B5"/>
    <w:multiLevelType w:val="multilevel"/>
    <w:tmpl w:val="12D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67BAE"/>
    <w:multiLevelType w:val="multilevel"/>
    <w:tmpl w:val="07C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B15D6"/>
    <w:multiLevelType w:val="multilevel"/>
    <w:tmpl w:val="CE4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2350E"/>
    <w:multiLevelType w:val="multilevel"/>
    <w:tmpl w:val="3E5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B"/>
    <w:rsid w:val="004209F8"/>
    <w:rsid w:val="00AB1FAB"/>
    <w:rsid w:val="00AF1B72"/>
    <w:rsid w:val="00BC70A4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F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FAB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1FAB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1FAB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B1FA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F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FAB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1FAB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B1FAB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AB1FA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3471&amp;rok=2016-07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1254</Words>
  <Characters>7527</Characters>
  <Application>Microsoft Office Word</Application>
  <DocSecurity>0</DocSecurity>
  <Lines>62</Lines>
  <Paragraphs>17</Paragraphs>
  <ScaleCrop>false</ScaleCrop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2016-08-25T11:51:00Z</cp:lastPrinted>
  <dcterms:created xsi:type="dcterms:W3CDTF">2016-08-25T11:48:00Z</dcterms:created>
  <dcterms:modified xsi:type="dcterms:W3CDTF">2016-08-25T11:55:00Z</dcterms:modified>
</cp:coreProperties>
</file>