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E" w:rsidRPr="008A0C9E" w:rsidRDefault="008A0C9E" w:rsidP="008A0C9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A0C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A0C9E" w:rsidRPr="008A0C9E" w:rsidRDefault="008A0C9E" w:rsidP="008A0C9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8A0C9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8A0C9E" w:rsidRPr="008A0C9E" w:rsidRDefault="008A0C9E" w:rsidP="008A0C9E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A0C9E" w:rsidRPr="008A0C9E" w:rsidRDefault="008A0C9E" w:rsidP="008A0C9E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A0C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środków dezynfekcyjnych dla Powiatowego Zakładu Opieki Zdrowotnej z siedzibą w Starachowicach</w:t>
      </w:r>
      <w:r w:rsidRPr="008A0C9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A0C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96274 - 2014; data zamieszczenia: 21.03.2014</w:t>
      </w:r>
      <w:r w:rsidRPr="008A0C9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8A0C9E">
        <w:rPr>
          <w:rFonts w:ascii="Arial CE" w:eastAsia="Times New Roman" w:hAnsi="Arial CE" w:cs="Arial CE"/>
          <w:lang w:eastAsia="pl-PL"/>
        </w:rPr>
        <w:t xml:space="preserve"> obowiązkowe.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8A0C9E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A0C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8A0C9E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8A0C9E" w:rsidRPr="008A0C9E" w:rsidRDefault="008A0C9E" w:rsidP="008A0C9E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8A0C9E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8A0C9E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A0C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8A0C9E">
        <w:rPr>
          <w:rFonts w:ascii="Arial CE" w:eastAsia="Times New Roman" w:hAnsi="Arial CE" w:cs="Arial CE"/>
          <w:lang w:eastAsia="pl-PL"/>
        </w:rPr>
        <w:t xml:space="preserve"> Dostawa środków dezynfekcyjnych dla Powiatowego Zakładu Opieki Zdrowotnej z siedzibą w Starachowicach.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8A0C9E">
        <w:rPr>
          <w:rFonts w:ascii="Arial CE" w:eastAsia="Times New Roman" w:hAnsi="Arial CE" w:cs="Arial CE"/>
          <w:lang w:eastAsia="pl-PL"/>
        </w:rPr>
        <w:t xml:space="preserve"> dostawy.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8A0C9E">
        <w:rPr>
          <w:rFonts w:ascii="Arial CE" w:eastAsia="Times New Roman" w:hAnsi="Arial CE" w:cs="Arial CE"/>
          <w:lang w:eastAsia="pl-PL"/>
        </w:rPr>
        <w:t xml:space="preserve"> dostawa preparatów dezynfekcyjnych dla potrzeb Powiatowego Zakładu Opieki Zdrowotnej z siedzibą w Starachowicach ul. Radomska 70 ujętych w Pakietach ( 12 Pakietów) w ilościach uzależnionych od bieżącego zapotrzebowania. W załączeniu wykaz preparatów ( załącznik nr 2 do SIWZ) z opisem wymagań minimalnych wyrobu w jednostkach miary i ilości przewidywanego zużycia w okresie 12 miesięcy..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8A0C9E">
        <w:rPr>
          <w:rFonts w:ascii="Arial CE" w:eastAsia="Times New Roman" w:hAnsi="Arial CE" w:cs="Arial CE"/>
          <w:lang w:eastAsia="pl-PL"/>
        </w:rPr>
        <w:t xml:space="preserve"> 33.69.60.00-5.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8A0C9E">
        <w:rPr>
          <w:rFonts w:ascii="Arial CE" w:eastAsia="Times New Roman" w:hAnsi="Arial CE" w:cs="Arial CE"/>
          <w:lang w:eastAsia="pl-PL"/>
        </w:rPr>
        <w:t xml:space="preserve"> tak, liczba części: 12.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8A0C9E">
        <w:rPr>
          <w:rFonts w:ascii="Arial CE" w:eastAsia="Times New Roman" w:hAnsi="Arial CE" w:cs="Arial CE"/>
          <w:lang w:eastAsia="pl-PL"/>
        </w:rPr>
        <w:t xml:space="preserve"> nie.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8A0C9E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A0C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8A0C9E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8A0C9E" w:rsidRPr="008A0C9E" w:rsidRDefault="008A0C9E" w:rsidP="008A0C9E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8A0C9E" w:rsidRPr="008A0C9E" w:rsidRDefault="008A0C9E" w:rsidP="008A0C9E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8A0C9E" w:rsidRPr="008A0C9E" w:rsidRDefault="008A0C9E" w:rsidP="008A0C9E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8A0C9E" w:rsidRPr="008A0C9E" w:rsidRDefault="008A0C9E" w:rsidP="008A0C9E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8A0C9E" w:rsidRPr="008A0C9E" w:rsidRDefault="008A0C9E" w:rsidP="008A0C9E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8A0C9E" w:rsidRPr="008A0C9E" w:rsidRDefault="008A0C9E" w:rsidP="008A0C9E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</w:t>
      </w:r>
    </w:p>
    <w:p w:rsidR="008A0C9E" w:rsidRPr="008A0C9E" w:rsidRDefault="008A0C9E" w:rsidP="008A0C9E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8A0C9E" w:rsidRPr="008A0C9E" w:rsidRDefault="008A0C9E" w:rsidP="008A0C9E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8A0C9E" w:rsidRPr="008A0C9E" w:rsidRDefault="008A0C9E" w:rsidP="008A0C9E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8A0C9E" w:rsidRPr="008A0C9E" w:rsidRDefault="008A0C9E" w:rsidP="008A0C9E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8A0C9E" w:rsidRPr="008A0C9E" w:rsidRDefault="008A0C9E" w:rsidP="008A0C9E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lastRenderedPageBreak/>
        <w:t>Opis sposobu dokonywania oceny spełniania tego warunku</w:t>
      </w:r>
    </w:p>
    <w:p w:rsidR="008A0C9E" w:rsidRPr="008A0C9E" w:rsidRDefault="008A0C9E" w:rsidP="008A0C9E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8A0C9E" w:rsidRPr="008A0C9E" w:rsidRDefault="008A0C9E" w:rsidP="008A0C9E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8A0C9E" w:rsidRPr="008A0C9E" w:rsidRDefault="008A0C9E" w:rsidP="008A0C9E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8A0C9E" w:rsidRPr="008A0C9E" w:rsidRDefault="008A0C9E" w:rsidP="008A0C9E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A0C9E" w:rsidRPr="008A0C9E" w:rsidRDefault="008A0C9E" w:rsidP="008A0C9E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A0C9E" w:rsidRPr="008A0C9E" w:rsidRDefault="008A0C9E" w:rsidP="008A0C9E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A0C9E" w:rsidRPr="008A0C9E" w:rsidRDefault="008A0C9E" w:rsidP="008A0C9E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A0C9E" w:rsidRPr="008A0C9E" w:rsidRDefault="008A0C9E" w:rsidP="008A0C9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8A0C9E">
        <w:rPr>
          <w:rFonts w:ascii="Arial CE" w:eastAsia="Times New Roman" w:hAnsi="Arial CE" w:cs="Arial CE"/>
          <w:lang w:eastAsia="pl-PL"/>
        </w:rPr>
        <w:lastRenderedPageBreak/>
        <w:t>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8A0C9E" w:rsidRPr="008A0C9E" w:rsidRDefault="008A0C9E" w:rsidP="008A0C9E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8A0C9E" w:rsidRPr="008A0C9E" w:rsidRDefault="008A0C9E" w:rsidP="008A0C9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A0C9E" w:rsidRPr="008A0C9E" w:rsidRDefault="008A0C9E" w:rsidP="008A0C9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8A0C9E" w:rsidRPr="008A0C9E" w:rsidRDefault="008A0C9E" w:rsidP="008A0C9E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8A0C9E" w:rsidRPr="008A0C9E" w:rsidRDefault="008A0C9E" w:rsidP="008A0C9E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8A0C9E" w:rsidRPr="008A0C9E" w:rsidRDefault="008A0C9E" w:rsidP="008A0C9E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inne dokumenty</w:t>
      </w:r>
    </w:p>
    <w:p w:rsidR="008A0C9E" w:rsidRPr="008A0C9E" w:rsidRDefault="008A0C9E" w:rsidP="008A0C9E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 xml:space="preserve">1. Świadectwa Urzędu Rejestracji Produktów Leczniczych, Wyrobów Medycznych i Produktów Biobójczych/ odpowiednio do ich klasyfikacji lub zaświadczenie o zgłoszeniu , deklaracje zgodności EC, lub certyfikat CE i dopuszczenie do obrotu na polskim rynku (zgodnie z Ustawą o wyrobach medycznych i Prawo farmaceutyczne) . 2. Karty Charakterystyki Produktu oceny substancji niebezpiecznej - aktualna zgodnie z obowiązującymi przepisami prawa dla produktów zakwalifikowanych jako niebezpieczne. 4. Karta Charakterystyki produktu leczniczego - aktualna zgodnie z obowiązującymi przepisami prawa do preparatów zakwalifikowanych jako produkt leczniczy 5. ulotki informacyjne /producenta środka w języku polskim / oferowanego środka zawierające: sposób przygotowania preparatu , stężenie, skład chemiczny, </w:t>
      </w:r>
      <w:proofErr w:type="spellStart"/>
      <w:r w:rsidRPr="008A0C9E">
        <w:rPr>
          <w:rFonts w:ascii="Arial CE" w:eastAsia="Times New Roman" w:hAnsi="Arial CE" w:cs="Arial CE"/>
          <w:lang w:eastAsia="pl-PL"/>
        </w:rPr>
        <w:t>pH</w:t>
      </w:r>
      <w:proofErr w:type="spellEnd"/>
      <w:r w:rsidRPr="008A0C9E">
        <w:rPr>
          <w:rFonts w:ascii="Arial CE" w:eastAsia="Times New Roman" w:hAnsi="Arial CE" w:cs="Arial CE"/>
          <w:lang w:eastAsia="pl-PL"/>
        </w:rPr>
        <w:t xml:space="preserve"> , czas działania, zakres działania , w celu potwierdzenia , że oferowany wyrób odpowiada wymaganiom Zamawiającego opisanych w załącznikach nr 2. W przypadku gdy ulotka informacyjna nie zawiera w/w danych , wymaganych przez Zamawiającego , do oferty należy załączyć inne dokumenty potwierdzające spektrum , czas ekspozycji i wielkość opakowań. </w:t>
      </w:r>
      <w:r w:rsidRPr="008A0C9E">
        <w:rPr>
          <w:rFonts w:ascii="Arial CE" w:eastAsia="Times New Roman" w:hAnsi="Arial CE" w:cs="Arial CE"/>
          <w:lang w:eastAsia="pl-PL"/>
        </w:rPr>
        <w:lastRenderedPageBreak/>
        <w:t>6.oświadczenie o dopuszczeniu do używania do mycia dezynfekcji, sterylizacji głowicy UST-5293 firmy ALOKA dla pakietu nr 4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A0C9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8A0C9E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8A0C9E">
        <w:rPr>
          <w:rFonts w:ascii="Arial CE" w:eastAsia="Times New Roman" w:hAnsi="Arial CE" w:cs="Arial CE"/>
          <w:lang w:eastAsia="pl-PL"/>
        </w:rPr>
        <w:t>najniższa cena.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 e) zmian ilościowych zamawianego asortymentu pierwotnie określonego w poszczególnych pakietach. 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 f) Wszelkie zmiany niniejszej umowy wymagają formy pisemnej pod rygorem nieważności z zastrzeżeniem pkt 1 litera e który nie wymaga formy pisemnej.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8A0C9E">
        <w:rPr>
          <w:rFonts w:ascii="Arial CE" w:eastAsia="Times New Roman" w:hAnsi="Arial CE" w:cs="Arial CE"/>
          <w:lang w:eastAsia="pl-PL"/>
        </w:rPr>
        <w:t> </w:t>
      </w:r>
      <w:r w:rsidRPr="008A0C9E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8A0C9E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8A0C9E">
        <w:rPr>
          <w:rFonts w:ascii="Arial CE" w:eastAsia="Times New Roman" w:hAnsi="Arial CE" w:cs="Arial CE"/>
          <w:lang w:eastAsia="pl-PL"/>
        </w:rPr>
        <w:br/>
      </w:r>
      <w:r w:rsidRPr="008A0C9E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8A0C9E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8A0C9E">
        <w:rPr>
          <w:rFonts w:ascii="Arial CE" w:eastAsia="Times New Roman" w:hAnsi="Arial CE" w:cs="Arial CE"/>
          <w:lang w:eastAsia="pl-PL"/>
        </w:rPr>
        <w:t xml:space="preserve"> 02.04.2014 godzina 12:00, miejsce: Powiatowy Zakład Opieki Zdrowotnej z siedzibą w Starachowicach ul. Radomska 70 27-200 Starachowice w pok. 242.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8A0C9E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8A0C9E" w:rsidRPr="008A0C9E" w:rsidRDefault="008A0C9E" w:rsidP="008A0C9E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8A0C9E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A0C9E">
        <w:rPr>
          <w:rFonts w:ascii="Arial CE" w:eastAsia="Times New Roman" w:hAnsi="Arial CE" w:cs="Arial CE"/>
          <w:lang w:eastAsia="pl-PL"/>
        </w:rPr>
        <w:t>nie</w:t>
      </w:r>
    </w:p>
    <w:p w:rsidR="008A0C9E" w:rsidRPr="008A0C9E" w:rsidRDefault="008A0C9E" w:rsidP="008A0C9E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E1C8B" w:rsidP="004E1C8B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AC" w:rsidRDefault="008C05AC" w:rsidP="008A0C9E">
      <w:pPr>
        <w:spacing w:after="0" w:line="240" w:lineRule="auto"/>
      </w:pPr>
      <w:r>
        <w:separator/>
      </w:r>
    </w:p>
  </w:endnote>
  <w:endnote w:type="continuationSeparator" w:id="0">
    <w:p w:rsidR="008C05AC" w:rsidRDefault="008C05AC" w:rsidP="008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AC" w:rsidRDefault="008C05AC" w:rsidP="008A0C9E">
      <w:pPr>
        <w:spacing w:after="0" w:line="240" w:lineRule="auto"/>
      </w:pPr>
      <w:r>
        <w:separator/>
      </w:r>
    </w:p>
  </w:footnote>
  <w:footnote w:type="continuationSeparator" w:id="0">
    <w:p w:rsidR="008C05AC" w:rsidRDefault="008C05AC" w:rsidP="008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9E" w:rsidRPr="004E1C8B" w:rsidRDefault="008A0C9E">
    <w:pPr>
      <w:pStyle w:val="Nagwek"/>
      <w:rPr>
        <w:sz w:val="16"/>
        <w:szCs w:val="16"/>
      </w:rPr>
    </w:pPr>
    <w:r w:rsidRPr="004E1C8B">
      <w:rPr>
        <w:sz w:val="16"/>
        <w:szCs w:val="16"/>
      </w:rPr>
      <w:t>Nr sprawy P/ 16/03/2014/DEZ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E1"/>
    <w:multiLevelType w:val="multilevel"/>
    <w:tmpl w:val="2A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20EF"/>
    <w:multiLevelType w:val="multilevel"/>
    <w:tmpl w:val="306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0327D"/>
    <w:multiLevelType w:val="multilevel"/>
    <w:tmpl w:val="655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60327"/>
    <w:multiLevelType w:val="multilevel"/>
    <w:tmpl w:val="2C8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10D1C"/>
    <w:multiLevelType w:val="multilevel"/>
    <w:tmpl w:val="1A1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71423"/>
    <w:multiLevelType w:val="multilevel"/>
    <w:tmpl w:val="4B1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A460F"/>
    <w:multiLevelType w:val="multilevel"/>
    <w:tmpl w:val="DD8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647E2"/>
    <w:multiLevelType w:val="multilevel"/>
    <w:tmpl w:val="BA6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63945"/>
    <w:multiLevelType w:val="multilevel"/>
    <w:tmpl w:val="A2A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9E"/>
    <w:rsid w:val="004209F8"/>
    <w:rsid w:val="004E1C8B"/>
    <w:rsid w:val="008A0C9E"/>
    <w:rsid w:val="008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0C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0C9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A0C9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A0C9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A0C9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A0C9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A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C9E"/>
  </w:style>
  <w:style w:type="paragraph" w:styleId="Stopka">
    <w:name w:val="footer"/>
    <w:basedOn w:val="Normalny"/>
    <w:link w:val="StopkaZnak"/>
    <w:uiPriority w:val="99"/>
    <w:unhideWhenUsed/>
    <w:rsid w:val="008A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C9E"/>
  </w:style>
  <w:style w:type="paragraph" w:styleId="Tekstdymka">
    <w:name w:val="Balloon Text"/>
    <w:basedOn w:val="Normalny"/>
    <w:link w:val="TekstdymkaZnak"/>
    <w:uiPriority w:val="99"/>
    <w:semiHidden/>
    <w:unhideWhenUsed/>
    <w:rsid w:val="004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0C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0C9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A0C9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A0C9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A0C9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A0C9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8A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C9E"/>
  </w:style>
  <w:style w:type="paragraph" w:styleId="Stopka">
    <w:name w:val="footer"/>
    <w:basedOn w:val="Normalny"/>
    <w:link w:val="StopkaZnak"/>
    <w:uiPriority w:val="99"/>
    <w:unhideWhenUsed/>
    <w:rsid w:val="008A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C9E"/>
  </w:style>
  <w:style w:type="paragraph" w:styleId="Tekstdymka">
    <w:name w:val="Balloon Text"/>
    <w:basedOn w:val="Normalny"/>
    <w:link w:val="TekstdymkaZnak"/>
    <w:uiPriority w:val="99"/>
    <w:semiHidden/>
    <w:unhideWhenUsed/>
    <w:rsid w:val="004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6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2045</Words>
  <Characters>12276</Characters>
  <Application>Microsoft Office Word</Application>
  <DocSecurity>0</DocSecurity>
  <Lines>102</Lines>
  <Paragraphs>28</Paragraphs>
  <ScaleCrop>false</ScaleCrop>
  <Company>Microsoft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2014-03-21T10:15:00Z</cp:lastPrinted>
  <dcterms:created xsi:type="dcterms:W3CDTF">2014-03-21T10:08:00Z</dcterms:created>
  <dcterms:modified xsi:type="dcterms:W3CDTF">2014-03-21T10:22:00Z</dcterms:modified>
</cp:coreProperties>
</file>